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2D" w:rsidRPr="00971942" w:rsidRDefault="00971942" w:rsidP="00971942">
      <w:pPr>
        <w:spacing w:line="276" w:lineRule="auto"/>
        <w:jc w:val="right"/>
        <w:rPr>
          <w:rFonts w:ascii="Titillium Web" w:hAnsi="Titillium Web"/>
          <w:i/>
          <w:sz w:val="20"/>
          <w:szCs w:val="20"/>
        </w:rPr>
      </w:pPr>
      <w:r w:rsidRPr="00971942">
        <w:rPr>
          <w:rFonts w:ascii="Titillium Web" w:hAnsi="Titillium Web"/>
          <w:i/>
          <w:sz w:val="20"/>
          <w:szCs w:val="20"/>
        </w:rPr>
        <w:t>Załącznik nr 3</w:t>
      </w:r>
    </w:p>
    <w:p w:rsidR="00971942" w:rsidRPr="00971942" w:rsidRDefault="00971942" w:rsidP="00971942">
      <w:pPr>
        <w:spacing w:line="276" w:lineRule="auto"/>
        <w:rPr>
          <w:rFonts w:ascii="Titillium Web" w:hAnsi="Titillium Web"/>
          <w:i/>
          <w:sz w:val="20"/>
          <w:szCs w:val="20"/>
        </w:rPr>
      </w:pPr>
    </w:p>
    <w:p w:rsidR="00971942" w:rsidRPr="00971942" w:rsidRDefault="00971942" w:rsidP="00971942">
      <w:pPr>
        <w:spacing w:line="276" w:lineRule="auto"/>
        <w:jc w:val="center"/>
        <w:rPr>
          <w:rFonts w:ascii="Titillium Web" w:hAnsi="Titillium Web"/>
          <w:sz w:val="20"/>
          <w:szCs w:val="20"/>
          <w:u w:val="single"/>
        </w:rPr>
      </w:pPr>
      <w:r w:rsidRPr="00971942">
        <w:rPr>
          <w:rFonts w:ascii="Titillium Web" w:hAnsi="Titillium Web"/>
          <w:sz w:val="20"/>
          <w:szCs w:val="20"/>
          <w:u w:val="single"/>
        </w:rPr>
        <w:t>LISTA PUNKTÓW INFORMACJI TURYSTYCZNEJ BIORĄCYCH UDZIAŁ W KONKURSIE</w:t>
      </w:r>
    </w:p>
    <w:p w:rsidR="00971942" w:rsidRPr="00971942" w:rsidRDefault="00971942" w:rsidP="00971942">
      <w:pPr>
        <w:spacing w:line="276" w:lineRule="auto"/>
        <w:jc w:val="center"/>
        <w:rPr>
          <w:rFonts w:ascii="Titillium Web" w:hAnsi="Titillium Web"/>
          <w:sz w:val="20"/>
          <w:szCs w:val="20"/>
          <w:u w:val="single"/>
        </w:rPr>
      </w:pPr>
    </w:p>
    <w:p w:rsidR="00971942" w:rsidRPr="00971942" w:rsidRDefault="00971942" w:rsidP="00971942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bookmarkStart w:id="0" w:name="_GoBack"/>
      <w:r w:rsidRPr="00971942">
        <w:rPr>
          <w:rFonts w:ascii="Titillium Web" w:hAnsi="Titillium Web"/>
          <w:b/>
          <w:color w:val="555555"/>
          <w:sz w:val="20"/>
          <w:szCs w:val="20"/>
          <w:u w:val="single"/>
          <w:shd w:val="clear" w:color="auto" w:fill="FFFFFF"/>
        </w:rPr>
        <w:t>Centrum Warszawskiej Informacji Turystycznej</w:t>
      </w:r>
      <w:r w:rsidRPr="00971942">
        <w:rPr>
          <w:rFonts w:ascii="Titillium Web" w:hAnsi="Titillium Web"/>
          <w:b/>
          <w:color w:val="555555"/>
          <w:sz w:val="20"/>
          <w:szCs w:val="20"/>
          <w:u w:val="single"/>
        </w:rPr>
        <w:br/>
      </w:r>
      <w:bookmarkEnd w:id="0"/>
      <w:r w:rsidRPr="00971942">
        <w:rPr>
          <w:rFonts w:ascii="Titillium Web" w:hAnsi="Titillium Web"/>
          <w:b/>
          <w:color w:val="555555"/>
          <w:sz w:val="20"/>
          <w:szCs w:val="20"/>
          <w:u w:val="single"/>
          <w:shd w:val="clear" w:color="auto" w:fill="FFFFFF"/>
        </w:rPr>
        <w:t>Stołeczne Biuro Turystyki,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Pałac Kultury i Nauki (wejście od Emilii Plater)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ul. Plac Defilad 1, 00-910 Warszawa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Tel. (+48) 503 033 720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7" w:tgtFrame="_blank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info@go2warsaw.pl</w:t>
        </w:r>
      </w:hyperlink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8" w:tgtFrame="_blank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www.warsawtour.pl</w:t>
        </w:r>
      </w:hyperlink>
    </w:p>
    <w:p w:rsidR="00971942" w:rsidRPr="00971942" w:rsidRDefault="00971942" w:rsidP="00971942">
      <w:pPr>
        <w:spacing w:line="276" w:lineRule="auto"/>
        <w:rPr>
          <w:rFonts w:ascii="Titillium Web" w:hAnsi="Titillium Web"/>
          <w:b/>
          <w:sz w:val="20"/>
          <w:szCs w:val="20"/>
        </w:rPr>
      </w:pPr>
    </w:p>
    <w:p w:rsidR="00971942" w:rsidRPr="00971942" w:rsidRDefault="00971942" w:rsidP="00971942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971942">
        <w:rPr>
          <w:rFonts w:ascii="Titillium Web" w:hAnsi="Titillium Web"/>
          <w:b/>
          <w:color w:val="555555"/>
          <w:sz w:val="20"/>
          <w:szCs w:val="20"/>
          <w:shd w:val="clear" w:color="auto" w:fill="FFFFFF"/>
        </w:rPr>
        <w:t>Centrum Informacji Turystycznej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ul. Stary Rynek 8, 09-400 Płock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tel.: (24) 364 99 90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Tel.: (24) 367 19 44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9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biuro@turystykaplock.eu</w:t>
        </w:r>
      </w:hyperlink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10" w:tgtFrame="_blank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www.turystykaplock.eu</w:t>
        </w:r>
      </w:hyperlink>
    </w:p>
    <w:p w:rsidR="00971942" w:rsidRPr="00971942" w:rsidRDefault="00971942" w:rsidP="00971942">
      <w:pPr>
        <w:pStyle w:val="Akapitzlist"/>
        <w:rPr>
          <w:rFonts w:ascii="Titillium Web" w:hAnsi="Titillium Web"/>
          <w:b/>
          <w:sz w:val="20"/>
          <w:szCs w:val="20"/>
        </w:rPr>
      </w:pPr>
    </w:p>
    <w:p w:rsidR="00971942" w:rsidRPr="00971942" w:rsidRDefault="00971942" w:rsidP="00971942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971942">
        <w:rPr>
          <w:rFonts w:ascii="Titillium Web" w:hAnsi="Titillium Web"/>
          <w:b/>
          <w:color w:val="555555"/>
          <w:sz w:val="20"/>
          <w:szCs w:val="20"/>
          <w:shd w:val="clear" w:color="auto" w:fill="FFFFFF"/>
        </w:rPr>
        <w:t>Centrum Informacji Turystycznej (MOSiR)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pl. Dworcowy 2, 26-600 Radom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Tel.: (48) 360 06 10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Tel: 793 456 783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11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cit.radom@cit.radom.pl</w:t>
        </w:r>
      </w:hyperlink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12" w:tgtFrame="_blank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www.cit.radom.pl</w:t>
        </w:r>
      </w:hyperlink>
    </w:p>
    <w:p w:rsidR="00971942" w:rsidRPr="00971942" w:rsidRDefault="00971942" w:rsidP="00971942">
      <w:pPr>
        <w:pStyle w:val="Akapitzlist"/>
        <w:rPr>
          <w:rFonts w:ascii="Titillium Web" w:hAnsi="Titillium Web"/>
          <w:b/>
          <w:sz w:val="20"/>
          <w:szCs w:val="20"/>
        </w:rPr>
      </w:pPr>
    </w:p>
    <w:p w:rsidR="00971942" w:rsidRPr="00971942" w:rsidRDefault="00971942" w:rsidP="00971942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971942">
        <w:rPr>
          <w:rFonts w:ascii="Titillium Web" w:hAnsi="Titillium Web"/>
          <w:b/>
          <w:color w:val="555555"/>
          <w:sz w:val="20"/>
          <w:szCs w:val="20"/>
          <w:shd w:val="clear" w:color="auto" w:fill="FFFFFF"/>
        </w:rPr>
        <w:t>Punkt Informacji Turystycznej w Pułtusku przy Muzeum Regionalnym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ul. Rynek 43, 06-100 Pułtusk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Tel.: (23) 692 51 32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13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informacjaturystyczna@pultusk.pl</w:t>
        </w:r>
      </w:hyperlink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14" w:tgtFrame="_blank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www.pultusk.pl</w:t>
        </w:r>
      </w:hyperlink>
    </w:p>
    <w:p w:rsidR="00971942" w:rsidRPr="00971942" w:rsidRDefault="00971942" w:rsidP="00971942">
      <w:pPr>
        <w:pStyle w:val="Akapitzlist"/>
        <w:rPr>
          <w:rFonts w:ascii="Titillium Web" w:hAnsi="Titillium Web"/>
          <w:b/>
          <w:sz w:val="20"/>
          <w:szCs w:val="20"/>
        </w:rPr>
      </w:pPr>
    </w:p>
    <w:p w:rsidR="00971942" w:rsidRPr="00971942" w:rsidRDefault="00971942" w:rsidP="00971942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971942">
        <w:rPr>
          <w:rFonts w:ascii="Titillium Web" w:hAnsi="Titillium Web"/>
          <w:b/>
          <w:color w:val="555555"/>
          <w:sz w:val="20"/>
          <w:szCs w:val="20"/>
          <w:shd w:val="clear" w:color="auto" w:fill="FFFFFF"/>
        </w:rPr>
        <w:t>Punkt Informacji Turystycznej Kozienickiego Domu Kultury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ul. Warszawska 29, 26-900 Kozienice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Tel.: (48) 611 07 50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15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pit@dkkozienice.pl</w:t>
        </w:r>
      </w:hyperlink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16" w:tgtFrame="_blank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www.dkkozienice.pl</w:t>
        </w:r>
      </w:hyperlink>
    </w:p>
    <w:p w:rsidR="00971942" w:rsidRPr="00971942" w:rsidRDefault="00971942" w:rsidP="00971942">
      <w:pPr>
        <w:pStyle w:val="Akapitzlist"/>
        <w:rPr>
          <w:rFonts w:ascii="Titillium Web" w:hAnsi="Titillium Web"/>
          <w:b/>
          <w:sz w:val="20"/>
          <w:szCs w:val="20"/>
        </w:rPr>
      </w:pPr>
    </w:p>
    <w:p w:rsidR="00971942" w:rsidRPr="00971942" w:rsidRDefault="00971942" w:rsidP="00971942">
      <w:pPr>
        <w:pStyle w:val="Akapitzlist"/>
        <w:rPr>
          <w:rFonts w:ascii="Titillium Web" w:hAnsi="Titillium Web"/>
          <w:b/>
          <w:sz w:val="20"/>
          <w:szCs w:val="20"/>
        </w:rPr>
      </w:pPr>
    </w:p>
    <w:p w:rsidR="00971942" w:rsidRPr="00971942" w:rsidRDefault="00971942" w:rsidP="00971942">
      <w:pPr>
        <w:pStyle w:val="Akapitzlist"/>
        <w:rPr>
          <w:rFonts w:ascii="Titillium Web" w:hAnsi="Titillium Web"/>
          <w:b/>
          <w:sz w:val="20"/>
          <w:szCs w:val="20"/>
        </w:rPr>
      </w:pPr>
    </w:p>
    <w:p w:rsidR="00971942" w:rsidRPr="00971942" w:rsidRDefault="00971942" w:rsidP="00971942">
      <w:pPr>
        <w:pStyle w:val="Akapitzlist"/>
        <w:rPr>
          <w:rFonts w:ascii="Titillium Web" w:hAnsi="Titillium Web"/>
          <w:b/>
          <w:sz w:val="20"/>
          <w:szCs w:val="20"/>
        </w:rPr>
      </w:pPr>
    </w:p>
    <w:p w:rsidR="00971942" w:rsidRPr="00971942" w:rsidRDefault="00971942" w:rsidP="00971942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971942">
        <w:rPr>
          <w:rFonts w:ascii="Titillium Web" w:hAnsi="Titillium Web"/>
          <w:b/>
          <w:color w:val="555555"/>
          <w:sz w:val="20"/>
          <w:szCs w:val="20"/>
          <w:shd w:val="clear" w:color="auto" w:fill="FFFFFF"/>
        </w:rPr>
        <w:t>Centrum Informacji Turystycznej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ul. Pułaskiego 7, 08-110 Siedlce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Tel.: 535 068 593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17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itsiedlce@gmail.com</w:t>
        </w:r>
      </w:hyperlink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18" w:tgtFrame="_blank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www.pttksiedlce.pl</w:t>
        </w:r>
      </w:hyperlink>
    </w:p>
    <w:p w:rsidR="00971942" w:rsidRPr="00971942" w:rsidRDefault="00971942" w:rsidP="00971942">
      <w:pPr>
        <w:spacing w:line="276" w:lineRule="auto"/>
        <w:rPr>
          <w:rFonts w:ascii="Titillium Web" w:hAnsi="Titillium Web"/>
          <w:b/>
          <w:sz w:val="20"/>
          <w:szCs w:val="20"/>
        </w:rPr>
      </w:pPr>
    </w:p>
    <w:p w:rsidR="00971942" w:rsidRPr="00971942" w:rsidRDefault="00971942" w:rsidP="00971942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971942">
        <w:rPr>
          <w:rFonts w:ascii="Titillium Web" w:hAnsi="Titillium Web"/>
          <w:b/>
          <w:color w:val="555555"/>
          <w:sz w:val="20"/>
          <w:szCs w:val="20"/>
          <w:shd w:val="clear" w:color="auto" w:fill="FFFFFF"/>
        </w:rPr>
        <w:t>Centrum Informacji Turystycznej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ul. Baśki Murmańskiej 164, 05-160 Nowy Dwór Mazowiecki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r w:rsidRPr="00971942">
        <w:rPr>
          <w:rFonts w:ascii="Titillium Web" w:hAnsi="Titillium Web"/>
          <w:color w:val="555555"/>
          <w:sz w:val="20"/>
          <w:szCs w:val="20"/>
          <w:shd w:val="clear" w:color="auto" w:fill="FFFFFF"/>
        </w:rPr>
        <w:t>Tel.: 664 775 326</w:t>
      </w:r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19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it@3rzeki.pl</w:t>
        </w:r>
      </w:hyperlink>
      <w:r w:rsidRPr="00971942">
        <w:rPr>
          <w:rFonts w:ascii="Titillium Web" w:hAnsi="Titillium Web"/>
          <w:color w:val="555555"/>
          <w:sz w:val="20"/>
          <w:szCs w:val="20"/>
        </w:rPr>
        <w:br/>
      </w:r>
      <w:hyperlink r:id="rId20" w:tgtFrame="_blank" w:history="1">
        <w:r w:rsidRPr="00971942">
          <w:rPr>
            <w:rStyle w:val="Hipercze"/>
            <w:rFonts w:ascii="Titillium Web" w:hAnsi="Titillium Web"/>
            <w:color w:val="15556D"/>
            <w:sz w:val="20"/>
            <w:szCs w:val="20"/>
            <w:shd w:val="clear" w:color="auto" w:fill="FFFFFF"/>
          </w:rPr>
          <w:t>www.3rzeki.pl</w:t>
        </w:r>
      </w:hyperlink>
    </w:p>
    <w:sectPr w:rsidR="00971942" w:rsidRPr="00971942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59" w:rsidRDefault="00970C59" w:rsidP="00972E14">
      <w:r>
        <w:separator/>
      </w:r>
    </w:p>
  </w:endnote>
  <w:endnote w:type="continuationSeparator" w:id="0">
    <w:p w:rsidR="00970C59" w:rsidRDefault="00970C59" w:rsidP="0097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Default="00972E1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-605699</wp:posOffset>
          </wp:positionH>
          <wp:positionV relativeFrom="paragraph">
            <wp:posOffset>-525145</wp:posOffset>
          </wp:positionV>
          <wp:extent cx="3350895" cy="1036955"/>
          <wp:effectExtent l="0" t="0" r="1905" b="0"/>
          <wp:wrapThrough wrapText="bothSides">
            <wp:wrapPolygon edited="0">
              <wp:start x="0" y="0"/>
              <wp:lineTo x="0" y="21031"/>
              <wp:lineTo x="21489" y="21031"/>
              <wp:lineTo x="21489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P papier firmowy do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89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59" w:rsidRDefault="00970C59" w:rsidP="00972E14">
      <w:r>
        <w:separator/>
      </w:r>
    </w:p>
  </w:footnote>
  <w:footnote w:type="continuationSeparator" w:id="0">
    <w:p w:rsidR="00970C59" w:rsidRDefault="00970C59" w:rsidP="0097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Pr="002958BC" w:rsidRDefault="00972E14">
    <w:pPr>
      <w:pStyle w:val="Nagwek"/>
      <w:rPr>
        <w:b/>
      </w:rPr>
    </w:pPr>
    <w:r w:rsidRPr="002958BC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-133985</wp:posOffset>
          </wp:positionV>
          <wp:extent cx="1835785" cy="9455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P papier firmowy gor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C5A"/>
    <w:multiLevelType w:val="hybridMultilevel"/>
    <w:tmpl w:val="E8D02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6C4E"/>
    <w:multiLevelType w:val="hybridMultilevel"/>
    <w:tmpl w:val="654EC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5202"/>
    <w:multiLevelType w:val="hybridMultilevel"/>
    <w:tmpl w:val="983C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7EB0"/>
    <w:multiLevelType w:val="hybridMultilevel"/>
    <w:tmpl w:val="D4C4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54C6"/>
    <w:multiLevelType w:val="hybridMultilevel"/>
    <w:tmpl w:val="11380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406B"/>
    <w:multiLevelType w:val="hybridMultilevel"/>
    <w:tmpl w:val="07581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40492"/>
    <w:multiLevelType w:val="hybridMultilevel"/>
    <w:tmpl w:val="8A5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32C6">
      <w:numFmt w:val="bullet"/>
      <w:lvlText w:val="•"/>
      <w:lvlJc w:val="left"/>
      <w:pPr>
        <w:ind w:left="1788" w:hanging="708"/>
      </w:pPr>
      <w:rPr>
        <w:rFonts w:ascii="Titillium Web" w:eastAsia="Times New Roman" w:hAnsi="Titillium Web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77006"/>
    <w:multiLevelType w:val="hybridMultilevel"/>
    <w:tmpl w:val="F33E2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22864"/>
    <w:multiLevelType w:val="hybridMultilevel"/>
    <w:tmpl w:val="3AE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904E4"/>
    <w:multiLevelType w:val="hybridMultilevel"/>
    <w:tmpl w:val="86620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6140"/>
    <w:multiLevelType w:val="hybridMultilevel"/>
    <w:tmpl w:val="1B7819A0"/>
    <w:lvl w:ilvl="0" w:tplc="7ABCEE8C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20C4850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FC4EC55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43B850B0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EE340730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33C6952A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19F893DA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7CD6A094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D5CECF94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1" w15:restartNumberingAfterBreak="0">
    <w:nsid w:val="4F6A6931"/>
    <w:multiLevelType w:val="hybridMultilevel"/>
    <w:tmpl w:val="B4524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F2FB0"/>
    <w:multiLevelType w:val="hybridMultilevel"/>
    <w:tmpl w:val="A5F2C232"/>
    <w:lvl w:ilvl="0" w:tplc="5072B426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AE7761"/>
    <w:multiLevelType w:val="hybridMultilevel"/>
    <w:tmpl w:val="103404D8"/>
    <w:lvl w:ilvl="0" w:tplc="4B8830B2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625A836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71320A2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E00255DA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21D8A584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27EE57B0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766C82E8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63D2DEAC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2F066F06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4" w15:restartNumberingAfterBreak="0">
    <w:nsid w:val="5CB72934"/>
    <w:multiLevelType w:val="hybridMultilevel"/>
    <w:tmpl w:val="B316F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85AF0"/>
    <w:multiLevelType w:val="hybridMultilevel"/>
    <w:tmpl w:val="9B52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D58C2"/>
    <w:multiLevelType w:val="hybridMultilevel"/>
    <w:tmpl w:val="93D0290A"/>
    <w:lvl w:ilvl="0" w:tplc="ADF29A28">
      <w:numFmt w:val="bullet"/>
      <w:lvlText w:val="•"/>
      <w:lvlJc w:val="left"/>
      <w:pPr>
        <w:ind w:left="2352" w:hanging="36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4"/>
        <w:sz w:val="24"/>
        <w:szCs w:val="24"/>
        <w:lang w:val="pl-PL" w:eastAsia="en-US" w:bidi="ar-SA"/>
      </w:rPr>
    </w:lvl>
    <w:lvl w:ilvl="1" w:tplc="9CC4AE02">
      <w:numFmt w:val="bullet"/>
      <w:lvlText w:val="-"/>
      <w:lvlJc w:val="left"/>
      <w:pPr>
        <w:ind w:left="3005" w:hanging="34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2" w:tplc="FD461EE4">
      <w:numFmt w:val="bullet"/>
      <w:lvlText w:val="•"/>
      <w:lvlJc w:val="left"/>
      <w:pPr>
        <w:ind w:left="3951" w:hanging="345"/>
      </w:pPr>
      <w:rPr>
        <w:rFonts w:hint="default"/>
        <w:lang w:val="pl-PL" w:eastAsia="en-US" w:bidi="ar-SA"/>
      </w:rPr>
    </w:lvl>
    <w:lvl w:ilvl="3" w:tplc="6C2AF278">
      <w:numFmt w:val="bullet"/>
      <w:lvlText w:val="•"/>
      <w:lvlJc w:val="left"/>
      <w:pPr>
        <w:ind w:left="4902" w:hanging="345"/>
      </w:pPr>
      <w:rPr>
        <w:rFonts w:hint="default"/>
        <w:lang w:val="pl-PL" w:eastAsia="en-US" w:bidi="ar-SA"/>
      </w:rPr>
    </w:lvl>
    <w:lvl w:ilvl="4" w:tplc="814CA782">
      <w:numFmt w:val="bullet"/>
      <w:lvlText w:val="•"/>
      <w:lvlJc w:val="left"/>
      <w:pPr>
        <w:ind w:left="5854" w:hanging="345"/>
      </w:pPr>
      <w:rPr>
        <w:rFonts w:hint="default"/>
        <w:lang w:val="pl-PL" w:eastAsia="en-US" w:bidi="ar-SA"/>
      </w:rPr>
    </w:lvl>
    <w:lvl w:ilvl="5" w:tplc="91BEB016">
      <w:numFmt w:val="bullet"/>
      <w:lvlText w:val="•"/>
      <w:lvlJc w:val="left"/>
      <w:pPr>
        <w:ind w:left="6805" w:hanging="345"/>
      </w:pPr>
      <w:rPr>
        <w:rFonts w:hint="default"/>
        <w:lang w:val="pl-PL" w:eastAsia="en-US" w:bidi="ar-SA"/>
      </w:rPr>
    </w:lvl>
    <w:lvl w:ilvl="6" w:tplc="BC6E7E18">
      <w:numFmt w:val="bullet"/>
      <w:lvlText w:val="•"/>
      <w:lvlJc w:val="left"/>
      <w:pPr>
        <w:ind w:left="7757" w:hanging="345"/>
      </w:pPr>
      <w:rPr>
        <w:rFonts w:hint="default"/>
        <w:lang w:val="pl-PL" w:eastAsia="en-US" w:bidi="ar-SA"/>
      </w:rPr>
    </w:lvl>
    <w:lvl w:ilvl="7" w:tplc="BC1E438E">
      <w:numFmt w:val="bullet"/>
      <w:lvlText w:val="•"/>
      <w:lvlJc w:val="left"/>
      <w:pPr>
        <w:ind w:left="8708" w:hanging="345"/>
      </w:pPr>
      <w:rPr>
        <w:rFonts w:hint="default"/>
        <w:lang w:val="pl-PL" w:eastAsia="en-US" w:bidi="ar-SA"/>
      </w:rPr>
    </w:lvl>
    <w:lvl w:ilvl="8" w:tplc="0D048F94">
      <w:numFmt w:val="bullet"/>
      <w:lvlText w:val="•"/>
      <w:lvlJc w:val="left"/>
      <w:pPr>
        <w:ind w:left="9660" w:hanging="345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5"/>
  </w:num>
  <w:num w:numId="5">
    <w:abstractNumId w:val="16"/>
  </w:num>
  <w:num w:numId="6">
    <w:abstractNumId w:val="2"/>
  </w:num>
  <w:num w:numId="7">
    <w:abstractNumId w:val="10"/>
  </w:num>
  <w:num w:numId="8">
    <w:abstractNumId w:val="6"/>
  </w:num>
  <w:num w:numId="9">
    <w:abstractNumId w:val="14"/>
  </w:num>
  <w:num w:numId="10">
    <w:abstractNumId w:val="9"/>
  </w:num>
  <w:num w:numId="11">
    <w:abstractNumId w:val="8"/>
  </w:num>
  <w:num w:numId="12">
    <w:abstractNumId w:val="12"/>
  </w:num>
  <w:num w:numId="13">
    <w:abstractNumId w:val="1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9"/>
    <w:rsid w:val="00003880"/>
    <w:rsid w:val="00056190"/>
    <w:rsid w:val="00075B7B"/>
    <w:rsid w:val="000A0A3F"/>
    <w:rsid w:val="000A2694"/>
    <w:rsid w:val="000C5FC3"/>
    <w:rsid w:val="001254F4"/>
    <w:rsid w:val="00134722"/>
    <w:rsid w:val="00136521"/>
    <w:rsid w:val="00151FF3"/>
    <w:rsid w:val="001C321A"/>
    <w:rsid w:val="001D60D3"/>
    <w:rsid w:val="001E34CD"/>
    <w:rsid w:val="001F6188"/>
    <w:rsid w:val="001F631E"/>
    <w:rsid w:val="00255971"/>
    <w:rsid w:val="002958BC"/>
    <w:rsid w:val="002F1933"/>
    <w:rsid w:val="0031562D"/>
    <w:rsid w:val="003827C4"/>
    <w:rsid w:val="00387485"/>
    <w:rsid w:val="00397675"/>
    <w:rsid w:val="003C69CB"/>
    <w:rsid w:val="004230A7"/>
    <w:rsid w:val="00464026"/>
    <w:rsid w:val="00470C03"/>
    <w:rsid w:val="00490225"/>
    <w:rsid w:val="004B7FCA"/>
    <w:rsid w:val="005053D3"/>
    <w:rsid w:val="00573602"/>
    <w:rsid w:val="00592D96"/>
    <w:rsid w:val="005B786E"/>
    <w:rsid w:val="00652BDD"/>
    <w:rsid w:val="006734AD"/>
    <w:rsid w:val="006761C7"/>
    <w:rsid w:val="006E438F"/>
    <w:rsid w:val="007F32BA"/>
    <w:rsid w:val="008F63F0"/>
    <w:rsid w:val="009217FD"/>
    <w:rsid w:val="00956866"/>
    <w:rsid w:val="009602E9"/>
    <w:rsid w:val="00970C59"/>
    <w:rsid w:val="00971942"/>
    <w:rsid w:val="00972E14"/>
    <w:rsid w:val="00981429"/>
    <w:rsid w:val="00A163C1"/>
    <w:rsid w:val="00A425EC"/>
    <w:rsid w:val="00B0134A"/>
    <w:rsid w:val="00BD459F"/>
    <w:rsid w:val="00C019A9"/>
    <w:rsid w:val="00C36B76"/>
    <w:rsid w:val="00C71FFB"/>
    <w:rsid w:val="00CA4940"/>
    <w:rsid w:val="00CF72D4"/>
    <w:rsid w:val="00D0254F"/>
    <w:rsid w:val="00D02BE5"/>
    <w:rsid w:val="00D22F9B"/>
    <w:rsid w:val="00D25B59"/>
    <w:rsid w:val="00D57812"/>
    <w:rsid w:val="00D70133"/>
    <w:rsid w:val="00D9125A"/>
    <w:rsid w:val="00E55759"/>
    <w:rsid w:val="00E71919"/>
    <w:rsid w:val="00EB66DF"/>
    <w:rsid w:val="00F43636"/>
    <w:rsid w:val="00F93D37"/>
    <w:rsid w:val="00FA46E6"/>
    <w:rsid w:val="00FA7460"/>
    <w:rsid w:val="00FA7F9D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7BDF1"/>
  <w15:chartTrackingRefBased/>
  <w15:docId w15:val="{E675E33D-B684-4FED-8A99-90190D0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D0254F"/>
    <w:pPr>
      <w:widowControl w:val="0"/>
      <w:autoSpaceDE w:val="0"/>
      <w:autoSpaceDN w:val="0"/>
      <w:ind w:hanging="363"/>
      <w:outlineLvl w:val="1"/>
    </w:pPr>
    <w:rPr>
      <w:rFonts w:ascii="Arial" w:eastAsia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2E14"/>
  </w:style>
  <w:style w:type="paragraph" w:styleId="Stopka">
    <w:name w:val="footer"/>
    <w:basedOn w:val="Normalny"/>
    <w:link w:val="Stopka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2E14"/>
  </w:style>
  <w:style w:type="paragraph" w:styleId="Tekstdymka">
    <w:name w:val="Balloon Text"/>
    <w:basedOn w:val="Normalny"/>
    <w:link w:val="TekstdymkaZnak"/>
    <w:uiPriority w:val="99"/>
    <w:semiHidden/>
    <w:unhideWhenUsed/>
    <w:rsid w:val="00972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1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D0254F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0254F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254F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D025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3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awtour.pl/" TargetMode="External"/><Relationship Id="rId13" Type="http://schemas.openxmlformats.org/officeDocument/2006/relationships/hyperlink" Target="mailto:informacjaturystyczna@pultusk.pl" TargetMode="External"/><Relationship Id="rId18" Type="http://schemas.openxmlformats.org/officeDocument/2006/relationships/hyperlink" Target="http://www.pttksiedlce.pl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info@go2warsaw.pl" TargetMode="External"/><Relationship Id="rId12" Type="http://schemas.openxmlformats.org/officeDocument/2006/relationships/hyperlink" Target="http://www.cit.radom.pl/" TargetMode="External"/><Relationship Id="rId17" Type="http://schemas.openxmlformats.org/officeDocument/2006/relationships/hyperlink" Target="mailto:itsiedlc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kkozienice.pl/" TargetMode="External"/><Relationship Id="rId20" Type="http://schemas.openxmlformats.org/officeDocument/2006/relationships/hyperlink" Target="http://www.3rzeki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t.radom@cit.radom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it@dkkozienice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urystykaplock.eu/" TargetMode="External"/><Relationship Id="rId19" Type="http://schemas.openxmlformats.org/officeDocument/2006/relationships/hyperlink" Target="mailto:it@3rze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turystykaplock.eu" TargetMode="External"/><Relationship Id="rId14" Type="http://schemas.openxmlformats.org/officeDocument/2006/relationships/hyperlink" Target="http://www.pultusk.pl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 MROT</dc:creator>
  <cp:keywords/>
  <dc:description/>
  <cp:lastModifiedBy>Aleksandra Choba</cp:lastModifiedBy>
  <cp:revision>2</cp:revision>
  <cp:lastPrinted>2023-01-25T10:43:00Z</cp:lastPrinted>
  <dcterms:created xsi:type="dcterms:W3CDTF">2023-07-04T14:36:00Z</dcterms:created>
  <dcterms:modified xsi:type="dcterms:W3CDTF">2023-07-04T14:36:00Z</dcterms:modified>
</cp:coreProperties>
</file>